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5B56" w14:textId="7001BCC5" w:rsidR="008E1B06" w:rsidRPr="00C52BB9" w:rsidRDefault="00E56802" w:rsidP="00492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</w:rPr>
      </w:pPr>
      <w:r w:rsidRPr="00C52BB9">
        <w:rPr>
          <w:rFonts w:ascii="Calibri" w:hAnsi="Calibri" w:cs="Calibri"/>
          <w:b/>
          <w:bCs/>
        </w:rPr>
        <w:t>DICHIARAZIONI DI CUI AL DPCM 187/1991 ANCHE AI SENSI DEGLI ARTT. 46 E 47 DEL D.P.R. 445/2000</w:t>
      </w:r>
    </w:p>
    <w:p w14:paraId="4245BF73" w14:textId="77777777" w:rsidR="00A95777" w:rsidRDefault="00A95777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77CCB4CF" w14:textId="6DAA888F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03415A7F" w14:textId="77777777" w:rsidR="00E56802" w:rsidRPr="00C52BB9" w:rsidRDefault="00E56802" w:rsidP="00E56802">
      <w:pPr>
        <w:pStyle w:val="sche3"/>
        <w:spacing w:line="360" w:lineRule="auto"/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 w:rsidRPr="00C52BB9">
        <w:rPr>
          <w:rFonts w:ascii="Calibri" w:hAnsi="Calibri" w:cs="Calibri"/>
          <w:b/>
          <w:bCs/>
          <w:sz w:val="22"/>
          <w:szCs w:val="22"/>
          <w:lang w:val="it-IT"/>
        </w:rPr>
        <w:t>DICHIARA</w:t>
      </w:r>
    </w:p>
    <w:p w14:paraId="1D1E0982" w14:textId="1A87453C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1. che nel libro soci dell’Impresa _____</w:t>
      </w:r>
      <w:r w:rsidR="00C52BB9" w:rsidRPr="00C52BB9">
        <w:rPr>
          <w:rFonts w:ascii="Calibri" w:hAnsi="Calibri" w:cs="Calibri"/>
          <w:sz w:val="22"/>
          <w:szCs w:val="22"/>
          <w:lang w:val="it-IT"/>
        </w:rPr>
        <w:t>_______</w:t>
      </w:r>
      <w:r w:rsidRPr="00C52BB9">
        <w:rPr>
          <w:rFonts w:ascii="Calibri" w:hAnsi="Calibri" w:cs="Calibri"/>
          <w:sz w:val="22"/>
          <w:szCs w:val="22"/>
          <w:lang w:val="it-IT"/>
        </w:rPr>
        <w:t>____ figurano i soci sottoelencati, titolari delle azioni/quote di capitale</w:t>
      </w:r>
      <w:r w:rsidR="00C52BB9" w:rsidRPr="00C52BB9">
        <w:rPr>
          <w:rFonts w:ascii="Calibri" w:hAnsi="Calibri" w:cs="Calibri"/>
          <w:sz w:val="22"/>
          <w:szCs w:val="22"/>
          <w:lang w:val="it-IT"/>
        </w:rPr>
        <w:t xml:space="preserve">, </w:t>
      </w:r>
      <w:r w:rsidRPr="00C52BB9">
        <w:rPr>
          <w:rFonts w:ascii="Calibri" w:hAnsi="Calibri" w:cs="Calibri"/>
          <w:sz w:val="22"/>
          <w:szCs w:val="22"/>
          <w:lang w:val="it-IT"/>
        </w:rPr>
        <w:t>riportate a fianco di ciascuno di essi:</w:t>
      </w:r>
    </w:p>
    <w:p w14:paraId="245F8157" w14:textId="77777777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____________ %</w:t>
      </w:r>
    </w:p>
    <w:p w14:paraId="7EF1BA86" w14:textId="77777777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____________ %</w:t>
      </w:r>
    </w:p>
    <w:p w14:paraId="440C2318" w14:textId="01BC1065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________________</w:t>
      </w:r>
      <w:r w:rsidR="00A95777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C52BB9">
        <w:rPr>
          <w:rFonts w:ascii="Calibri" w:hAnsi="Calibri" w:cs="Calibri"/>
          <w:sz w:val="22"/>
          <w:szCs w:val="22"/>
          <w:lang w:val="it-IT"/>
        </w:rPr>
        <w:t>totale 100 %</w:t>
      </w:r>
    </w:p>
    <w:p w14:paraId="20AB2DAE" w14:textId="77777777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2. che in base alle risultanze del libro soci, nonché a seguito di comunicazioni ricevute dai titolari delle stesse</w:t>
      </w:r>
    </w:p>
    <w:p w14:paraId="57B88123" w14:textId="345AD5D9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partecipazioni, risultano esistenti i seguenti diritti reali di godimento o di garanzia sulle azioni/quote aventi diritto di voto:</w:t>
      </w:r>
    </w:p>
    <w:p w14:paraId="5C3EFE8B" w14:textId="77777777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__________ a favore di __________,</w:t>
      </w:r>
    </w:p>
    <w:p w14:paraId="57E90327" w14:textId="77777777" w:rsidR="00C52BB9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 xml:space="preserve">__________ a favore di __________, </w:t>
      </w:r>
    </w:p>
    <w:p w14:paraId="77B80ABC" w14:textId="01B3204C" w:rsidR="00E56802" w:rsidRPr="00C52BB9" w:rsidRDefault="00E56802" w:rsidP="00C52BB9">
      <w:pPr>
        <w:pStyle w:val="sche3"/>
        <w:spacing w:line="360" w:lineRule="auto"/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 w:rsidRPr="00C52BB9">
        <w:rPr>
          <w:rFonts w:ascii="Calibri" w:hAnsi="Calibri" w:cs="Calibri"/>
          <w:b/>
          <w:bCs/>
          <w:sz w:val="22"/>
          <w:szCs w:val="22"/>
          <w:lang w:val="it-IT"/>
        </w:rPr>
        <w:t>oppure</w:t>
      </w:r>
    </w:p>
    <w:p w14:paraId="6A80D23E" w14:textId="740380E7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b/>
          <w:bCs/>
          <w:sz w:val="22"/>
          <w:szCs w:val="22"/>
          <w:lang w:val="it-IT"/>
        </w:rPr>
        <w:t>3.</w:t>
      </w:r>
      <w:r w:rsidRPr="00C52BB9">
        <w:rPr>
          <w:rFonts w:ascii="Calibri" w:hAnsi="Calibri" w:cs="Calibri"/>
          <w:sz w:val="22"/>
          <w:szCs w:val="22"/>
          <w:lang w:val="it-IT"/>
        </w:rPr>
        <w:t xml:space="preserve"> che </w:t>
      </w:r>
      <w:r w:rsidR="00C52BB9" w:rsidRPr="00C52BB9">
        <w:rPr>
          <w:rFonts w:ascii="Calibri" w:hAnsi="Calibri" w:cs="Calibri"/>
          <w:sz w:val="22"/>
          <w:szCs w:val="22"/>
          <w:lang w:val="it-IT"/>
        </w:rPr>
        <w:t>NON</w:t>
      </w:r>
      <w:r w:rsidRPr="00C52BB9">
        <w:rPr>
          <w:rFonts w:ascii="Calibri" w:hAnsi="Calibri" w:cs="Calibri"/>
          <w:sz w:val="22"/>
          <w:szCs w:val="22"/>
          <w:lang w:val="it-IT"/>
        </w:rPr>
        <w:t xml:space="preserve"> risultano esistenti diritti reali di godimento o di garanzia sulle azioni/quote aventi diritto di voto;</w:t>
      </w:r>
    </w:p>
    <w:p w14:paraId="4548C5DA" w14:textId="6C2C8EA3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b/>
          <w:bCs/>
          <w:sz w:val="22"/>
          <w:szCs w:val="22"/>
          <w:lang w:val="it-IT"/>
        </w:rPr>
        <w:t>4.</w:t>
      </w:r>
      <w:r w:rsidRPr="00C52BB9">
        <w:rPr>
          <w:rFonts w:ascii="Calibri" w:hAnsi="Calibri" w:cs="Calibri"/>
          <w:sz w:val="22"/>
          <w:szCs w:val="22"/>
          <w:lang w:val="it-IT"/>
        </w:rPr>
        <w:t xml:space="preserve"> che nelle assemblee societarie svoltesi nell’ultimo esercizio sociale, antecedente alla data della presente dichiarazione hanno esercitato il diritto di voto in base a procura irrevocabile o ne hanno avuto comunque diritto, le seguenti persone:</w:t>
      </w:r>
    </w:p>
    <w:p w14:paraId="13DB0A33" w14:textId="77777777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___________ per conto di ___________</w:t>
      </w:r>
    </w:p>
    <w:p w14:paraId="5522FD60" w14:textId="77777777" w:rsidR="00E56802" w:rsidRPr="00C52BB9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___________ per conto di ___________</w:t>
      </w:r>
    </w:p>
    <w:p w14:paraId="5E74E0EF" w14:textId="592DE29D" w:rsidR="00C52BB9" w:rsidRPr="00C52BB9" w:rsidRDefault="00C52BB9" w:rsidP="00C52BB9">
      <w:pPr>
        <w:pStyle w:val="sche3"/>
        <w:spacing w:line="360" w:lineRule="auto"/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  <w:r w:rsidRPr="00C52BB9">
        <w:rPr>
          <w:rFonts w:ascii="Calibri" w:hAnsi="Calibri" w:cs="Calibri"/>
          <w:b/>
          <w:bCs/>
          <w:sz w:val="22"/>
          <w:szCs w:val="22"/>
          <w:lang w:val="it-IT"/>
        </w:rPr>
        <w:t>oppure</w:t>
      </w:r>
    </w:p>
    <w:p w14:paraId="375EAC32" w14:textId="37F7F878" w:rsidR="00E56802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b/>
          <w:bCs/>
          <w:sz w:val="22"/>
          <w:szCs w:val="22"/>
          <w:lang w:val="it-IT"/>
        </w:rPr>
        <w:t>5.</w:t>
      </w:r>
      <w:r w:rsidRPr="00C52BB9">
        <w:rPr>
          <w:rFonts w:ascii="Calibri" w:hAnsi="Calibri" w:cs="Calibri"/>
          <w:sz w:val="22"/>
          <w:szCs w:val="22"/>
          <w:lang w:val="it-IT"/>
        </w:rPr>
        <w:t xml:space="preserve"> che </w:t>
      </w:r>
      <w:r w:rsidR="00C52BB9" w:rsidRPr="00C52BB9">
        <w:rPr>
          <w:rFonts w:ascii="Calibri" w:hAnsi="Calibri" w:cs="Calibri"/>
          <w:sz w:val="22"/>
          <w:szCs w:val="22"/>
          <w:lang w:val="it-IT"/>
        </w:rPr>
        <w:t>NON</w:t>
      </w:r>
      <w:r w:rsidRPr="00C52BB9">
        <w:rPr>
          <w:rFonts w:ascii="Calibri" w:hAnsi="Calibri" w:cs="Calibri"/>
          <w:sz w:val="22"/>
          <w:szCs w:val="22"/>
          <w:lang w:val="it-IT"/>
        </w:rPr>
        <w:t xml:space="preserve"> è stato esercitato alcun diritto di voto in base a procura irrevocabile o in base ad un titolo</w:t>
      </w:r>
      <w:r w:rsidR="00492ACD" w:rsidRPr="00C52BB9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C52BB9">
        <w:rPr>
          <w:rFonts w:ascii="Calibri" w:hAnsi="Calibri" w:cs="Calibri"/>
          <w:sz w:val="22"/>
          <w:szCs w:val="22"/>
          <w:lang w:val="it-IT"/>
        </w:rPr>
        <w:lastRenderedPageBreak/>
        <w:t>equivalente che ne legittimava l’esercizio;</w:t>
      </w:r>
    </w:p>
    <w:p w14:paraId="3A95ED9B" w14:textId="77777777" w:rsidR="00F04748" w:rsidRPr="00C52BB9" w:rsidRDefault="00F04748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02F52C88" w14:textId="6F32194E" w:rsidR="00E56802" w:rsidRDefault="00E56802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C52BB9">
        <w:rPr>
          <w:rFonts w:ascii="Calibri" w:hAnsi="Calibri" w:cs="Calibri"/>
          <w:b/>
          <w:bCs/>
          <w:sz w:val="22"/>
          <w:szCs w:val="22"/>
          <w:lang w:val="it-IT"/>
        </w:rPr>
        <w:t>6.</w:t>
      </w:r>
      <w:r w:rsidRPr="00C52BB9">
        <w:rPr>
          <w:rFonts w:ascii="Calibri" w:hAnsi="Calibri" w:cs="Calibri"/>
          <w:sz w:val="22"/>
          <w:szCs w:val="22"/>
          <w:lang w:val="it-IT"/>
        </w:rPr>
        <w:t xml:space="preserve"> di essere consapevole che, qualora fosse accertata la non veridicità del contenuto della presente</w:t>
      </w:r>
      <w:r w:rsidR="00492ACD" w:rsidRPr="00C52BB9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C52BB9">
        <w:rPr>
          <w:rFonts w:ascii="Calibri" w:hAnsi="Calibri" w:cs="Calibri"/>
          <w:sz w:val="22"/>
          <w:szCs w:val="22"/>
          <w:lang w:val="it-IT"/>
        </w:rPr>
        <w:t>dichiarazione, questa Impresa decadrà dalla aggiudicazione medesima la quale verrà revocata dalla</w:t>
      </w:r>
      <w:r w:rsidR="00492ACD" w:rsidRPr="00C52BB9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C52BB9">
        <w:rPr>
          <w:rFonts w:ascii="Calibri" w:hAnsi="Calibri" w:cs="Calibri"/>
          <w:sz w:val="22"/>
          <w:szCs w:val="22"/>
          <w:lang w:val="it-IT"/>
        </w:rPr>
        <w:t>Committente.</w:t>
      </w:r>
    </w:p>
    <w:p w14:paraId="18BA1C64" w14:textId="11DD5723" w:rsidR="00532F9D" w:rsidRPr="00C52BB9" w:rsidRDefault="00532F9D" w:rsidP="00532F9D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7. </w:t>
      </w:r>
      <w:r w:rsidRPr="00532F9D">
        <w:rPr>
          <w:rFonts w:ascii="Calibri" w:hAnsi="Calibri" w:cs="Calibri"/>
          <w:sz w:val="22"/>
          <w:szCs w:val="22"/>
          <w:lang w:val="it-IT"/>
        </w:rPr>
        <w:t>che è a conoscenza dell’obbligo di comunicare entro 10 giorni, in corso d</w:t>
      </w:r>
      <w:r w:rsidR="00A6618A">
        <w:rPr>
          <w:rFonts w:ascii="Calibri" w:hAnsi="Calibri" w:cs="Calibri"/>
          <w:sz w:val="22"/>
          <w:szCs w:val="22"/>
          <w:lang w:val="it-IT"/>
        </w:rPr>
        <w:t>i esecuzione</w:t>
      </w:r>
      <w:r w:rsidRPr="00532F9D">
        <w:rPr>
          <w:rFonts w:ascii="Calibri" w:hAnsi="Calibri" w:cs="Calibri"/>
          <w:sz w:val="22"/>
          <w:szCs w:val="22"/>
          <w:lang w:val="it-IT"/>
        </w:rPr>
        <w:t>, ai sensi dell’art. 2</w:t>
      </w:r>
      <w:r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532F9D">
        <w:rPr>
          <w:rFonts w:ascii="Calibri" w:hAnsi="Calibri" w:cs="Calibri"/>
          <w:sz w:val="22"/>
          <w:szCs w:val="22"/>
          <w:lang w:val="it-IT"/>
        </w:rPr>
        <w:t>del D.P.C.M. suddetto, le intervenute variazioni di entità superiore al 2% rispetto a quanto</w:t>
      </w:r>
      <w:r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532F9D">
        <w:rPr>
          <w:rFonts w:ascii="Calibri" w:hAnsi="Calibri" w:cs="Calibri"/>
          <w:sz w:val="22"/>
          <w:szCs w:val="22"/>
          <w:lang w:val="it-IT"/>
        </w:rPr>
        <w:t>comunicato al punto 1 della presente dichiarazion</w:t>
      </w:r>
      <w:r>
        <w:rPr>
          <w:rFonts w:ascii="Calibri" w:hAnsi="Calibri" w:cs="Calibri"/>
          <w:sz w:val="22"/>
          <w:szCs w:val="22"/>
          <w:lang w:val="it-IT"/>
        </w:rPr>
        <w:t>e.</w:t>
      </w:r>
    </w:p>
    <w:p w14:paraId="12BA0FC3" w14:textId="7A999E77" w:rsidR="00E56802" w:rsidRPr="00C52BB9" w:rsidRDefault="0087242E" w:rsidP="00E56802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Luogo e </w:t>
      </w:r>
      <w:r w:rsidR="00BE4D37">
        <w:rPr>
          <w:rFonts w:ascii="Calibri" w:hAnsi="Calibri" w:cs="Calibri"/>
          <w:sz w:val="22"/>
          <w:szCs w:val="22"/>
          <w:lang w:val="it-IT"/>
        </w:rPr>
        <w:t>Data,</w:t>
      </w:r>
      <w:r w:rsidR="00E56802" w:rsidRPr="00C52BB9">
        <w:rPr>
          <w:rFonts w:ascii="Calibri" w:hAnsi="Calibri" w:cs="Calibri"/>
          <w:sz w:val="22"/>
          <w:szCs w:val="22"/>
          <w:lang w:val="it-IT"/>
        </w:rPr>
        <w:t xml:space="preserve"> _________________</w:t>
      </w:r>
    </w:p>
    <w:p w14:paraId="030DE61F" w14:textId="16AC1E73" w:rsidR="00F72F9D" w:rsidRPr="00C52BB9" w:rsidRDefault="00E56802" w:rsidP="00492ACD">
      <w:pPr>
        <w:pStyle w:val="sche3"/>
        <w:spacing w:line="360" w:lineRule="auto"/>
        <w:ind w:left="4956" w:firstLine="708"/>
        <w:rPr>
          <w:rFonts w:ascii="Calibri" w:hAnsi="Calibri" w:cs="Calibri"/>
          <w:sz w:val="22"/>
          <w:szCs w:val="22"/>
        </w:rPr>
      </w:pPr>
      <w:r w:rsidRPr="00C52BB9">
        <w:rPr>
          <w:rFonts w:ascii="Calibri" w:hAnsi="Calibri" w:cs="Calibri"/>
          <w:sz w:val="22"/>
          <w:szCs w:val="22"/>
          <w:lang w:val="it-IT"/>
        </w:rPr>
        <w:t>(firmato digitalmente)</w:t>
      </w:r>
    </w:p>
    <w:sectPr w:rsidR="00F72F9D" w:rsidRPr="00C52BB9" w:rsidSect="00A95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F7DCE" w14:textId="77777777" w:rsidR="00B15296" w:rsidRDefault="00B15296" w:rsidP="007510F0">
      <w:pPr>
        <w:spacing w:after="0" w:line="240" w:lineRule="auto"/>
      </w:pPr>
      <w:r>
        <w:separator/>
      </w:r>
    </w:p>
  </w:endnote>
  <w:endnote w:type="continuationSeparator" w:id="0">
    <w:p w14:paraId="2F68BDC7" w14:textId="77777777" w:rsidR="00B15296" w:rsidRDefault="00B15296" w:rsidP="0075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9CD8" w14:textId="77777777" w:rsidR="006560CC" w:rsidRDefault="006560C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7D59" w14:textId="77777777" w:rsidR="006560CC" w:rsidRDefault="006560C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B6B17" w14:textId="77777777" w:rsidR="006560CC" w:rsidRDefault="006560C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EDD0A" w14:textId="77777777" w:rsidR="00B15296" w:rsidRDefault="00B15296" w:rsidP="007510F0">
      <w:pPr>
        <w:spacing w:after="0" w:line="240" w:lineRule="auto"/>
      </w:pPr>
      <w:r>
        <w:separator/>
      </w:r>
    </w:p>
  </w:footnote>
  <w:footnote w:type="continuationSeparator" w:id="0">
    <w:p w14:paraId="010C8630" w14:textId="77777777" w:rsidR="00B15296" w:rsidRDefault="00B15296" w:rsidP="0075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EA08" w14:textId="77777777" w:rsidR="006560CC" w:rsidRDefault="006560C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D813" w14:textId="1166293F" w:rsidR="00825960" w:rsidRDefault="00825960" w:rsidP="00825960">
    <w:pPr>
      <w:tabs>
        <w:tab w:val="center" w:pos="4252"/>
        <w:tab w:val="left" w:pos="7383"/>
      </w:tabs>
      <w:spacing w:before="240" w:after="100" w:afterAutospacing="1"/>
      <w:rPr>
        <w:rFonts w:cstheme="minorHAnsi"/>
        <w:b/>
        <w:sz w:val="28"/>
        <w:szCs w:val="28"/>
      </w:rPr>
    </w:pPr>
    <w:bookmarkStart w:id="0" w:name="_Hlk211506754"/>
    <w:r w:rsidRPr="0074164B">
      <w:rPr>
        <w:rFonts w:ascii="Calibri" w:hAnsi="Calibri" w:cs="Calibri"/>
        <w:b/>
        <w:bCs/>
        <w:i/>
        <w:iCs/>
      </w:rPr>
      <w:t>Facsimile</w:t>
    </w:r>
  </w:p>
  <w:p w14:paraId="1BC528B1" w14:textId="62A882FA" w:rsidR="007510F0" w:rsidRPr="00BD347F" w:rsidRDefault="007510F0" w:rsidP="007510F0">
    <w:pPr>
      <w:tabs>
        <w:tab w:val="center" w:pos="4252"/>
        <w:tab w:val="left" w:pos="7383"/>
      </w:tabs>
      <w:spacing w:before="240" w:after="100" w:afterAutospacing="1"/>
      <w:jc w:val="right"/>
      <w:rPr>
        <w:rFonts w:cstheme="minorHAnsi"/>
        <w:b/>
        <w:sz w:val="28"/>
        <w:szCs w:val="28"/>
      </w:rPr>
    </w:pPr>
    <w:r w:rsidRPr="00BD347F">
      <w:rPr>
        <w:rFonts w:cstheme="minorHAnsi"/>
        <w:b/>
        <w:sz w:val="28"/>
        <w:szCs w:val="28"/>
      </w:rPr>
      <w:t xml:space="preserve">ALLEGATO N. </w:t>
    </w:r>
    <w:r w:rsidR="006560CC">
      <w:rPr>
        <w:rFonts w:cstheme="minorHAnsi"/>
        <w:b/>
        <w:sz w:val="28"/>
        <w:szCs w:val="28"/>
      </w:rPr>
      <w:t>7</w:t>
    </w:r>
  </w:p>
  <w:bookmarkEnd w:id="0"/>
  <w:p w14:paraId="75B6E06B" w14:textId="77777777" w:rsidR="007510F0" w:rsidRDefault="007510F0" w:rsidP="007510F0">
    <w:pPr>
      <w:tabs>
        <w:tab w:val="center" w:pos="4252"/>
        <w:tab w:val="left" w:pos="7383"/>
      </w:tabs>
      <w:spacing w:before="240" w:after="100" w:afterAutospacing="1"/>
      <w:jc w:val="center"/>
      <w:rPr>
        <w:rFonts w:cstheme="minorHAnsi"/>
        <w:b/>
      </w:rPr>
    </w:pPr>
    <w:r w:rsidRPr="00505C35">
      <w:rPr>
        <w:rFonts w:cstheme="minorHAnsi"/>
        <w:b/>
      </w:rPr>
      <w:t>GARA A PROCEDURA APERTA PER L’AFFIDAMENTO IN CONCESSIONE DI SERVIZI MUSEALI INTEGRATI DELLA REGGIA DI CASERTA</w:t>
    </w:r>
  </w:p>
  <w:p w14:paraId="68DAA86A" w14:textId="26B5E01A" w:rsidR="007510F0" w:rsidRDefault="007510F0" w:rsidP="007510F0">
    <w:pPr>
      <w:tabs>
        <w:tab w:val="left" w:pos="1094"/>
        <w:tab w:val="center" w:pos="4252"/>
        <w:tab w:val="center" w:pos="4819"/>
        <w:tab w:val="left" w:pos="7383"/>
      </w:tabs>
      <w:spacing w:before="240" w:after="100" w:afterAutospacing="1"/>
      <w:jc w:val="center"/>
    </w:pPr>
    <w:r>
      <w:rPr>
        <w:rFonts w:cstheme="minorHAnsi"/>
        <w:b/>
      </w:rPr>
      <w:t>CIG 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56562" w14:textId="77777777" w:rsidR="006560CC" w:rsidRDefault="006560C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F330D"/>
    <w:multiLevelType w:val="hybridMultilevel"/>
    <w:tmpl w:val="EB9A01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606BE"/>
    <w:multiLevelType w:val="hybridMultilevel"/>
    <w:tmpl w:val="853838FA"/>
    <w:lvl w:ilvl="0" w:tplc="04100005">
      <w:numFmt w:val="decimal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4038869">
    <w:abstractNumId w:val="1"/>
  </w:num>
  <w:num w:numId="2" w16cid:durableId="486942562">
    <w:abstractNumId w:val="0"/>
  </w:num>
  <w:num w:numId="3" w16cid:durableId="1916893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0F0"/>
    <w:rsid w:val="00026A40"/>
    <w:rsid w:val="000B48BF"/>
    <w:rsid w:val="000C4DCF"/>
    <w:rsid w:val="00101354"/>
    <w:rsid w:val="001368FE"/>
    <w:rsid w:val="00175648"/>
    <w:rsid w:val="00193F66"/>
    <w:rsid w:val="001C38E5"/>
    <w:rsid w:val="00215854"/>
    <w:rsid w:val="00244048"/>
    <w:rsid w:val="00280E27"/>
    <w:rsid w:val="00286867"/>
    <w:rsid w:val="00317996"/>
    <w:rsid w:val="0039474E"/>
    <w:rsid w:val="003C56FD"/>
    <w:rsid w:val="0045211F"/>
    <w:rsid w:val="004743EF"/>
    <w:rsid w:val="00476F66"/>
    <w:rsid w:val="00492ACD"/>
    <w:rsid w:val="0049615C"/>
    <w:rsid w:val="004A3EB8"/>
    <w:rsid w:val="004A7CFB"/>
    <w:rsid w:val="00513EB0"/>
    <w:rsid w:val="00526A01"/>
    <w:rsid w:val="00532F9D"/>
    <w:rsid w:val="005B04D8"/>
    <w:rsid w:val="006044E0"/>
    <w:rsid w:val="00605C83"/>
    <w:rsid w:val="006560CC"/>
    <w:rsid w:val="006F0B3A"/>
    <w:rsid w:val="00722F1E"/>
    <w:rsid w:val="007510F0"/>
    <w:rsid w:val="007C3657"/>
    <w:rsid w:val="007E25DE"/>
    <w:rsid w:val="00825960"/>
    <w:rsid w:val="0083319E"/>
    <w:rsid w:val="0087242E"/>
    <w:rsid w:val="0087643D"/>
    <w:rsid w:val="008B4B10"/>
    <w:rsid w:val="008E1B06"/>
    <w:rsid w:val="00937C0F"/>
    <w:rsid w:val="00977C05"/>
    <w:rsid w:val="00991C70"/>
    <w:rsid w:val="009B056F"/>
    <w:rsid w:val="009C244C"/>
    <w:rsid w:val="009F5355"/>
    <w:rsid w:val="00A57E13"/>
    <w:rsid w:val="00A6618A"/>
    <w:rsid w:val="00A81FE7"/>
    <w:rsid w:val="00A95777"/>
    <w:rsid w:val="00AE7E21"/>
    <w:rsid w:val="00B15296"/>
    <w:rsid w:val="00B24B88"/>
    <w:rsid w:val="00B31980"/>
    <w:rsid w:val="00B44390"/>
    <w:rsid w:val="00B61976"/>
    <w:rsid w:val="00BA6F30"/>
    <w:rsid w:val="00BE4D37"/>
    <w:rsid w:val="00C52BB9"/>
    <w:rsid w:val="00C60EB8"/>
    <w:rsid w:val="00CC71F2"/>
    <w:rsid w:val="00D01AC9"/>
    <w:rsid w:val="00D36F72"/>
    <w:rsid w:val="00D519DE"/>
    <w:rsid w:val="00D66E48"/>
    <w:rsid w:val="00E33DBC"/>
    <w:rsid w:val="00E4640D"/>
    <w:rsid w:val="00E56802"/>
    <w:rsid w:val="00E7085A"/>
    <w:rsid w:val="00EB285F"/>
    <w:rsid w:val="00ED3E66"/>
    <w:rsid w:val="00EE681C"/>
    <w:rsid w:val="00EF75E6"/>
    <w:rsid w:val="00F04748"/>
    <w:rsid w:val="00F7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56BA8"/>
  <w15:chartTrackingRefBased/>
  <w15:docId w15:val="{99493100-64D7-4040-BAF0-725CEEAF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10F0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10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10F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10F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1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1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1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10F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10F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10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10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10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10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1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51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10F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1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10F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10F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10F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510F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1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10F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10F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10F0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10F0"/>
    <w:rPr>
      <w:kern w:val="0"/>
      <w14:ligatures w14:val="none"/>
    </w:rPr>
  </w:style>
  <w:style w:type="paragraph" w:customStyle="1" w:styleId="sche3">
    <w:name w:val="sche_3"/>
    <w:rsid w:val="000C4DC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a">
    <w:basedOn w:val="Normale"/>
    <w:next w:val="Corpotesto"/>
    <w:rsid w:val="000C4DC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C4DC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C4DCF"/>
    <w:rPr>
      <w:kern w:val="0"/>
      <w14:ligatures w14:val="none"/>
    </w:rPr>
  </w:style>
  <w:style w:type="paragraph" w:styleId="NormaleWeb">
    <w:name w:val="Normal (Web)"/>
    <w:basedOn w:val="Normale"/>
    <w:uiPriority w:val="99"/>
    <w:unhideWhenUsed/>
    <w:rsid w:val="000C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4">
    <w:name w:val="sche_4"/>
    <w:rsid w:val="000C4D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Default">
    <w:name w:val="Default"/>
    <w:rsid w:val="003C56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rsid w:val="003C56FD"/>
    <w:pPr>
      <w:suppressAutoHyphens/>
      <w:autoSpaceDN w:val="0"/>
      <w:spacing w:line="360" w:lineRule="auto"/>
      <w:textAlignment w:val="baseline"/>
    </w:pPr>
    <w:rPr>
      <w:rFonts w:ascii="Arial" w:eastAsia="Arial" w:hAnsi="Arial" w:cs="Arial"/>
      <w:color w:val="00000A"/>
      <w:kern w:val="3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AA83-AAD1-49FE-A5AA-099613FA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Frangiosa</dc:creator>
  <cp:keywords/>
  <dc:description/>
  <cp:lastModifiedBy>Laura Frangiosa</cp:lastModifiedBy>
  <cp:revision>15</cp:revision>
  <dcterms:created xsi:type="dcterms:W3CDTF">2025-10-16T10:31:00Z</dcterms:created>
  <dcterms:modified xsi:type="dcterms:W3CDTF">2025-12-04T10:50:00Z</dcterms:modified>
</cp:coreProperties>
</file>